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9A" w:rsidRDefault="004F339A" w:rsidP="004F33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4</w:t>
      </w:r>
      <w:r>
        <w:br/>
        <w:t>к распоряжению от 01.07.20</w:t>
      </w:r>
      <w:r w:rsidR="005765EB">
        <w:t xml:space="preserve">20 </w:t>
      </w:r>
      <w:r>
        <w:t xml:space="preserve">г. № </w:t>
      </w:r>
      <w:r w:rsidR="005765EB">
        <w:t>34</w:t>
      </w:r>
      <w:r>
        <w:t xml:space="preserve">     </w:t>
      </w:r>
    </w:p>
    <w:p w:rsidR="004F339A" w:rsidRDefault="004F339A" w:rsidP="004F33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8B3B32" w:rsidRPr="00B6405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 </w:t>
      </w:r>
    </w:p>
    <w:p w:rsidR="008B3B32" w:rsidRPr="004F339A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F339A">
        <w:t>Состав комиссии для проведения внезапной ревизии кассы</w:t>
      </w:r>
    </w:p>
    <w:p w:rsidR="008B3B32" w:rsidRPr="004F339A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F339A">
        <w:t> </w:t>
      </w:r>
    </w:p>
    <w:p w:rsidR="008B3B32" w:rsidRPr="004F339A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 xml:space="preserve">           1. В целях проверки законности и правильнос</w:t>
      </w:r>
      <w:r w:rsidR="005F5E01" w:rsidRPr="004F339A">
        <w:t xml:space="preserve">ти осуществления хозяйственных </w:t>
      </w:r>
      <w:r w:rsidRPr="004F339A">
        <w:t>операций с наличными денежными средствами и другими ц</w:t>
      </w:r>
      <w:r w:rsidR="005F5E01" w:rsidRPr="004F339A">
        <w:t xml:space="preserve">енностями, хранящимися в кассе </w:t>
      </w:r>
      <w:r w:rsidRPr="004F339A">
        <w:t>учреждения, их документального оформления и приня</w:t>
      </w:r>
      <w:r w:rsidR="005F5E01" w:rsidRPr="004F339A">
        <w:t xml:space="preserve">тия к учету, создать постоянно </w:t>
      </w:r>
      <w:r w:rsidRPr="004F339A">
        <w:t xml:space="preserve">действующую комиссию в следующем составе: </w:t>
      </w:r>
    </w:p>
    <w:p w:rsidR="002D7AAC" w:rsidRPr="002D7AAC" w:rsidRDefault="002D7AAC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</w:rPr>
      </w:pPr>
      <w:r>
        <w:rPr>
          <w:rStyle w:val="fill"/>
          <w:b w:val="0"/>
          <w:bCs w:val="0"/>
          <w:i w:val="0"/>
          <w:iCs w:val="0"/>
          <w:color w:val="auto"/>
        </w:rPr>
        <w:t>Глава поселения (председатель);</w:t>
      </w:r>
    </w:p>
    <w:p w:rsidR="008B3B32" w:rsidRPr="004F339A" w:rsidRDefault="004F339A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>
        <w:rPr>
          <w:rStyle w:val="fill"/>
          <w:b w:val="0"/>
          <w:i w:val="0"/>
          <w:color w:val="auto"/>
        </w:rPr>
        <w:t>Финансовый директор</w:t>
      </w:r>
      <w:r w:rsidR="0032161A" w:rsidRPr="004F339A">
        <w:t>;</w:t>
      </w:r>
    </w:p>
    <w:p w:rsidR="005F5E01" w:rsidRPr="004F339A" w:rsidRDefault="005F5E01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</w:rPr>
      </w:pPr>
      <w:r w:rsidRPr="004F339A">
        <w:rPr>
          <w:rStyle w:val="fill"/>
          <w:b w:val="0"/>
          <w:i w:val="0"/>
          <w:color w:val="auto"/>
        </w:rPr>
        <w:t>Специалист.</w:t>
      </w:r>
    </w:p>
    <w:p w:rsidR="00886852" w:rsidRPr="004F339A" w:rsidRDefault="00886852" w:rsidP="005F5E01">
      <w:pPr>
        <w:pStyle w:val="HTML"/>
        <w:ind w:left="720"/>
        <w:jc w:val="both"/>
      </w:pPr>
    </w:p>
    <w:p w:rsidR="008B3B32" w:rsidRPr="004F339A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 xml:space="preserve">           2. </w:t>
      </w:r>
      <w:r w:rsidR="00886852" w:rsidRPr="004F339A">
        <w:t>Задачи и функциональные обязанности комиссии</w:t>
      </w:r>
      <w:r w:rsidRPr="004F339A">
        <w:t>: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осуществления кассовых и банковских операций;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условий, обеспечивающих</w:t>
      </w:r>
      <w:r w:rsidR="005F5E01" w:rsidRPr="004F339A">
        <w:t xml:space="preserve"> сохранность денежных средств и денежных </w:t>
      </w:r>
      <w:r w:rsidRPr="004F339A">
        <w:t>документов;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полноты и своевременности отражения в учет</w:t>
      </w:r>
      <w:r w:rsidR="000C75B0" w:rsidRPr="004F339A">
        <w:t xml:space="preserve">е поступления наличных денег в </w:t>
      </w:r>
      <w:r w:rsidRPr="004F339A">
        <w:t>кассу;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использования полученных средств по прямому назначению;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соблюдения лимита кассы;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правильности учета бланков строгой отчетности;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полный пересчет денежной наличности и проверк</w:t>
      </w:r>
      <w:r w:rsidR="005F5E01" w:rsidRPr="004F339A">
        <w:t xml:space="preserve">а других ценностей, находящихся в </w:t>
      </w:r>
      <w:r w:rsidRPr="004F339A">
        <w:t>кассе;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 xml:space="preserve">сверка фактического остатка денежной наличности в </w:t>
      </w:r>
      <w:r w:rsidR="00EF4ECB" w:rsidRPr="004F339A">
        <w:t xml:space="preserve">кассе с данными, отраженными в </w:t>
      </w:r>
      <w:r w:rsidRPr="004F339A">
        <w:t>кассовой книге;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составление акта ревизии наличных денежных средств;</w:t>
      </w:r>
    </w:p>
    <w:p w:rsidR="00886852" w:rsidRPr="004F339A" w:rsidRDefault="00886852" w:rsidP="005F5E01">
      <w:pPr>
        <w:pStyle w:val="HTML"/>
        <w:ind w:left="720"/>
        <w:jc w:val="both"/>
      </w:pPr>
    </w:p>
    <w:p w:rsidR="008B3B32" w:rsidRPr="004F339A" w:rsidRDefault="00886852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4F339A">
        <w:rPr>
          <w:rStyle w:val="fill"/>
          <w:b w:val="0"/>
          <w:i w:val="0"/>
          <w:color w:val="auto"/>
        </w:rPr>
        <w:t xml:space="preserve">           3. Регламент работы комиссии</w:t>
      </w:r>
    </w:p>
    <w:p w:rsidR="000D6A9C" w:rsidRPr="004F339A" w:rsidRDefault="000D6A9C" w:rsidP="005F5E0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4F339A">
        <w:rPr>
          <w:rStyle w:val="fill"/>
          <w:b w:val="0"/>
          <w:i w:val="0"/>
          <w:color w:val="auto"/>
        </w:rPr>
        <w:t>внезапные ревизии проводить один раз в месяц, а при отсутствии оборотов по кассе - один раз в полугодие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комиссия проводит снятие остатков в кассе  в присутствии специалиста, ответственного за ведение кассы;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по итогам проверки комиссией составляется акт;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8B3B32" w:rsidRPr="00B64053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 </w:t>
      </w:r>
    </w:p>
    <w:sectPr w:rsidR="008B3B32" w:rsidRPr="00B64053" w:rsidSect="00A35C87"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513" w:rsidRPr="00BD6303" w:rsidRDefault="00381513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endnote>
  <w:endnote w:type="continuationSeparator" w:id="1">
    <w:p w:rsidR="00381513" w:rsidRPr="00BD6303" w:rsidRDefault="00381513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513" w:rsidRPr="00BD6303" w:rsidRDefault="00381513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footnote>
  <w:footnote w:type="continuationSeparator" w:id="1">
    <w:p w:rsidR="00381513" w:rsidRPr="00BD6303" w:rsidRDefault="00381513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BA7"/>
    <w:multiLevelType w:val="multilevel"/>
    <w:tmpl w:val="A99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974F8"/>
    <w:multiLevelType w:val="multilevel"/>
    <w:tmpl w:val="501A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516FB6"/>
    <w:multiLevelType w:val="hybridMultilevel"/>
    <w:tmpl w:val="FC6A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308F7"/>
    <w:multiLevelType w:val="hybridMultilevel"/>
    <w:tmpl w:val="3A98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A35C87"/>
    <w:rsid w:val="00000809"/>
    <w:rsid w:val="00020653"/>
    <w:rsid w:val="000A7B6A"/>
    <w:rsid w:val="000C75B0"/>
    <w:rsid w:val="000D3145"/>
    <w:rsid w:val="000D6A9C"/>
    <w:rsid w:val="000E66EF"/>
    <w:rsid w:val="00130616"/>
    <w:rsid w:val="00136199"/>
    <w:rsid w:val="00152AC6"/>
    <w:rsid w:val="001C48DB"/>
    <w:rsid w:val="001D75FA"/>
    <w:rsid w:val="001F4C9E"/>
    <w:rsid w:val="002D35FA"/>
    <w:rsid w:val="002D376D"/>
    <w:rsid w:val="002D7AAC"/>
    <w:rsid w:val="0032161A"/>
    <w:rsid w:val="00380055"/>
    <w:rsid w:val="00381513"/>
    <w:rsid w:val="00392857"/>
    <w:rsid w:val="003D7068"/>
    <w:rsid w:val="00476A13"/>
    <w:rsid w:val="004A3307"/>
    <w:rsid w:val="004F339A"/>
    <w:rsid w:val="00512363"/>
    <w:rsid w:val="00517932"/>
    <w:rsid w:val="00541475"/>
    <w:rsid w:val="00573A8B"/>
    <w:rsid w:val="005765EB"/>
    <w:rsid w:val="00585533"/>
    <w:rsid w:val="005F33EB"/>
    <w:rsid w:val="005F5E01"/>
    <w:rsid w:val="006014CF"/>
    <w:rsid w:val="00707848"/>
    <w:rsid w:val="007315AA"/>
    <w:rsid w:val="007E44D8"/>
    <w:rsid w:val="00804CD5"/>
    <w:rsid w:val="00821A6B"/>
    <w:rsid w:val="0083012C"/>
    <w:rsid w:val="00855FDC"/>
    <w:rsid w:val="00886852"/>
    <w:rsid w:val="008B3B32"/>
    <w:rsid w:val="00A2254B"/>
    <w:rsid w:val="00A35C87"/>
    <w:rsid w:val="00AA021B"/>
    <w:rsid w:val="00B64053"/>
    <w:rsid w:val="00BC008E"/>
    <w:rsid w:val="00BD6303"/>
    <w:rsid w:val="00C0668D"/>
    <w:rsid w:val="00C73AC1"/>
    <w:rsid w:val="00CB2734"/>
    <w:rsid w:val="00D13553"/>
    <w:rsid w:val="00D35362"/>
    <w:rsid w:val="00D95F60"/>
    <w:rsid w:val="00DD1B2A"/>
    <w:rsid w:val="00DE1241"/>
    <w:rsid w:val="00E80306"/>
    <w:rsid w:val="00ED36AB"/>
    <w:rsid w:val="00EF4ECB"/>
    <w:rsid w:val="00F07966"/>
    <w:rsid w:val="00F15911"/>
    <w:rsid w:val="00F82360"/>
    <w:rsid w:val="00FC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B3B32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C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3B32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3B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3B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B3B3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B3B3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B3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3B32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B3B32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8B3B32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8B3B32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8B3B32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8B3B3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8B3B32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8B3B32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8B3B32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8B3B32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8B3B32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8B3B32"/>
    <w:rPr>
      <w:color w:val="FF9900"/>
    </w:rPr>
  </w:style>
  <w:style w:type="character" w:customStyle="1" w:styleId="small">
    <w:name w:val="small"/>
    <w:basedOn w:val="a0"/>
    <w:rsid w:val="008B3B32"/>
    <w:rPr>
      <w:sz w:val="16"/>
      <w:szCs w:val="16"/>
    </w:rPr>
  </w:style>
  <w:style w:type="character" w:customStyle="1" w:styleId="fill">
    <w:name w:val="fill"/>
    <w:basedOn w:val="a0"/>
    <w:rsid w:val="008B3B32"/>
    <w:rPr>
      <w:b/>
      <w:bCs/>
      <w:i/>
      <w:iCs/>
      <w:color w:val="FF0000"/>
    </w:rPr>
  </w:style>
  <w:style w:type="character" w:customStyle="1" w:styleId="maggd">
    <w:name w:val="maggd"/>
    <w:basedOn w:val="a0"/>
    <w:rsid w:val="008B3B32"/>
    <w:rPr>
      <w:color w:val="006400"/>
    </w:rPr>
  </w:style>
  <w:style w:type="character" w:customStyle="1" w:styleId="magusn">
    <w:name w:val="magusn"/>
    <w:basedOn w:val="a0"/>
    <w:rsid w:val="008B3B32"/>
    <w:rPr>
      <w:color w:val="006666"/>
    </w:rPr>
  </w:style>
  <w:style w:type="character" w:customStyle="1" w:styleId="enp">
    <w:name w:val="enp"/>
    <w:basedOn w:val="a0"/>
    <w:rsid w:val="008B3B32"/>
    <w:rPr>
      <w:color w:val="3C7828"/>
    </w:rPr>
  </w:style>
  <w:style w:type="character" w:customStyle="1" w:styleId="kdkss">
    <w:name w:val="kdkss"/>
    <w:basedOn w:val="a0"/>
    <w:rsid w:val="008B3B32"/>
    <w:rPr>
      <w:color w:val="BE780A"/>
    </w:rPr>
  </w:style>
  <w:style w:type="character" w:customStyle="1" w:styleId="actel">
    <w:name w:val="actel"/>
    <w:basedOn w:val="a0"/>
    <w:rsid w:val="008B3B32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5C8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5C8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35C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5C8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5C8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5C8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5C8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5C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5C8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35C87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261</Words>
  <Characters>1489</Characters>
  <Application>Microsoft Office Word</Application>
  <DocSecurity>0</DocSecurity>
  <PresentationFormat>kz0hr6</PresentationFormat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для проведения внезапной ревизии кассы</vt:lpstr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для проведения внезапной ревизии кассы</dc:title>
  <dc:creator>admin</dc:creator>
  <dc:description>Подготовлено на базе материалов БСС «Система Главбух»</dc:description>
  <cp:lastModifiedBy>User</cp:lastModifiedBy>
  <cp:revision>22</cp:revision>
  <cp:lastPrinted>2020-08-12T11:46:00Z</cp:lastPrinted>
  <dcterms:created xsi:type="dcterms:W3CDTF">2015-03-19T05:14:00Z</dcterms:created>
  <dcterms:modified xsi:type="dcterms:W3CDTF">2020-08-12T11:46:00Z</dcterms:modified>
</cp:coreProperties>
</file>